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6" w:rsidRDefault="007B699A">
      <w:pPr>
        <w:spacing w:after="0" w:line="276" w:lineRule="auto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ZAŁĄCZNIK NR 2 – OŚWIADCZENIA WNIOSKODAWCY</w:t>
      </w:r>
    </w:p>
    <w:p w:rsidR="001438C6" w:rsidRDefault="001438C6">
      <w:pPr>
        <w:spacing w:after="0" w:line="276" w:lineRule="auto"/>
        <w:rPr>
          <w:rFonts w:ascii="Arial Narrow" w:eastAsia="Arial Narrow" w:hAnsi="Arial Narrow" w:cs="Arial Narrow"/>
          <w:b/>
        </w:rPr>
      </w:pPr>
    </w:p>
    <w:p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Wnioskodawca:</w:t>
      </w:r>
    </w:p>
    <w:p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pełna nazwa/firma, adres,                    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w zależności od podmiotu: </w:t>
      </w:r>
      <w:r>
        <w:rPr>
          <w:rFonts w:ascii="Arial Narrow" w:eastAsia="Arial Narrow" w:hAnsi="Arial Narrow" w:cs="Arial Narrow"/>
          <w:sz w:val="20"/>
          <w:szCs w:val="20"/>
        </w:rPr>
        <w:br/>
        <w:t>NIP/PESEL, KRS/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CEiDG</w:t>
      </w:r>
      <w:proofErr w:type="spellEnd"/>
    </w:p>
    <w:p w:rsidR="001438C6" w:rsidRDefault="001438C6">
      <w:pPr>
        <w:spacing w:after="0" w:line="276" w:lineRule="auto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reprezentowany przez:</w:t>
      </w:r>
    </w:p>
    <w:p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imię, nazwisko, stanowisko/podstawa </w:t>
      </w:r>
      <w:r>
        <w:rPr>
          <w:rFonts w:ascii="Arial Narrow" w:eastAsia="Arial Narrow" w:hAnsi="Arial Narrow" w:cs="Arial Narrow"/>
          <w:sz w:val="20"/>
          <w:szCs w:val="20"/>
        </w:rPr>
        <w:br/>
        <w:t>do reprezentacji</w:t>
      </w:r>
    </w:p>
    <w:p w:rsidR="001438C6" w:rsidRDefault="001438C6">
      <w:pPr>
        <w:spacing w:after="0" w:line="276" w:lineRule="auto"/>
        <w:ind w:right="5953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63500</wp:posOffset>
                </wp:positionV>
                <wp:extent cx="141922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36388" y="3775555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63500</wp:posOffset>
                </wp:positionV>
                <wp:extent cx="1419225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38C6" w:rsidRDefault="007B699A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(miejsce i data)</w:t>
      </w:r>
    </w:p>
    <w:p w:rsidR="001438C6" w:rsidRDefault="001438C6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</w:p>
    <w:p w:rsidR="001438C6" w:rsidRDefault="007B699A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Oświadczenia Wnioskodawcy</w:t>
      </w:r>
    </w:p>
    <w:p w:rsidR="001438C6" w:rsidRDefault="001438C6">
      <w:pPr>
        <w:spacing w:before="120" w:after="0" w:line="276" w:lineRule="auto"/>
        <w:jc w:val="both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Oświadczam, że: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stosunku do …………………………………….………………………………(</w:t>
      </w:r>
      <w:r>
        <w:rPr>
          <w:rFonts w:ascii="Arial Narrow" w:eastAsia="Arial Narrow" w:hAnsi="Arial Narrow" w:cs="Arial Narrow"/>
          <w:i/>
          <w:color w:val="000000"/>
        </w:rPr>
        <w:t xml:space="preserve">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nie stwierdzono niezgodnego z przeznaczeniem wykorzystania środków publicznych a ewentualne uzyskane dotacje zostały rozliczone rzetelnie i w przyznanej wysokości, w terminach określonych </w:t>
      </w:r>
      <w:r>
        <w:rPr>
          <w:rFonts w:ascii="Arial Narrow" w:eastAsia="Arial Narrow" w:hAnsi="Arial Narrow" w:cs="Arial Narrow"/>
          <w:color w:val="000000"/>
        </w:rPr>
        <w:br/>
        <w:t>w zawartych umowach;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…………………………………………………………………..………………….….(wpisać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</w:rPr>
        <w:t>otrzymywał / nie otrzymywał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1"/>
      </w:r>
      <w:r>
        <w:rPr>
          <w:rFonts w:ascii="Arial Narrow" w:eastAsia="Arial Narrow" w:hAnsi="Arial Narrow" w:cs="Arial Narrow"/>
          <w:color w:val="000000"/>
        </w:rPr>
        <w:t xml:space="preserve"> dotacji w okresie ostatnich 3 lat na realizację zadań publicznych;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kwota środków przeznaczona zostanie na realizację zadania zgodnie z wnioskiem i w tym zakresie zadanie nie będzie finansowane z innych źródeł;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………………………………………………………………………………….... </w:t>
      </w:r>
      <w:r>
        <w:rPr>
          <w:rFonts w:ascii="Arial Narrow" w:eastAsia="Arial Narrow" w:hAnsi="Arial Narrow" w:cs="Arial Narrow"/>
          <w:i/>
          <w:color w:val="000000"/>
        </w:rPr>
        <w:t xml:space="preserve">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jest podmiotem uprawnionym do składania wniosków w konkursie zgodnie z pkt 9 Szczegółowych Warunków Konkursu tj. podmiotem, którego cele statutowe lub przedmiot działalności dotyczą spraw objętych zadaniami z zakresu zdrowia publicznego określonymi w art. 2 ustawy z dnia 11 września 2015 r. </w:t>
      </w:r>
      <w:r>
        <w:rPr>
          <w:rFonts w:ascii="Arial Narrow" w:eastAsia="Arial Narrow" w:hAnsi="Arial Narrow" w:cs="Arial Narrow"/>
          <w:color w:val="000000"/>
        </w:rPr>
        <w:br/>
        <w:t xml:space="preserve">o zdrowiu publicznym (Dz. U. 2015 poz. 1916 z </w:t>
      </w:r>
      <w:proofErr w:type="spellStart"/>
      <w:r>
        <w:rPr>
          <w:rFonts w:ascii="Arial Narrow" w:eastAsia="Arial Narrow" w:hAnsi="Arial Narrow" w:cs="Arial Narrow"/>
          <w:color w:val="000000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zm.). </w:t>
      </w:r>
    </w:p>
    <w:p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byłem(</w:t>
      </w:r>
      <w:proofErr w:type="spellStart"/>
      <w:r>
        <w:rPr>
          <w:rFonts w:ascii="Arial Narrow" w:eastAsia="Arial Narrow" w:hAnsi="Arial Narrow" w:cs="Arial Narrow"/>
          <w:color w:val="000000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</w:rPr>
        <w:t>) karany(a) za umyślne przestępstwo lub umyślne przestępstwo skarbowe oraz nie orzeczono wobec mnie zakazu pełnienia funkcji związanych z dysponowaniem środkami publicznymi;</w:t>
      </w:r>
    </w:p>
    <w:p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Jestem świadomy/a odpowiedzialności karnej, za złożenie fałszywego oświadczenia, określonej w art. 233 § 1 </w:t>
      </w:r>
      <w:r w:rsidRPr="007C60A1">
        <w:rPr>
          <w:rFonts w:ascii="Arial Narrow" w:eastAsia="Arial Narrow" w:hAnsi="Arial Narrow" w:cs="Arial Narrow"/>
          <w:sz w:val="20"/>
          <w:szCs w:val="20"/>
        </w:rPr>
        <w:t>ustawy z dnia 6 czerwca 1997 r.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 karny 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Dz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.U. z 1997 r. Nr 88, poz. 553 z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zm.).- ,,Kto składając zeznanie mające służyć za dowód w postępowaniu sądowym lub innym postępowaniu prowadzonym na podstawie ustawy, zeznaje nieprawdę lub zataja prawdę, podlega karze pozbawienia wolności do lat 3" </w:t>
      </w:r>
    </w:p>
    <w:p w:rsidR="001438C6" w:rsidRDefault="001438C6">
      <w:pPr>
        <w:spacing w:after="0" w:line="276" w:lineRule="auto"/>
        <w:jc w:val="both"/>
        <w:rPr>
          <w:rFonts w:ascii="Arial Narrow" w:eastAsia="Arial Narrow" w:hAnsi="Arial Narrow" w:cs="Arial Narrow"/>
        </w:rPr>
      </w:pPr>
    </w:p>
    <w:p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…………………………………………</w:t>
      </w:r>
    </w:p>
    <w:p w:rsidR="001438C6" w:rsidRDefault="007B699A">
      <w:pPr>
        <w:spacing w:after="0" w:line="276" w:lineRule="auto"/>
        <w:ind w:left="2124" w:firstLine="2129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podpis osoby uprawnionej</w:t>
      </w:r>
    </w:p>
    <w:p w:rsidR="001438C6" w:rsidRDefault="007B699A">
      <w:pPr>
        <w:spacing w:after="0" w:line="276" w:lineRule="auto"/>
        <w:ind w:left="2124" w:firstLine="1562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do reprezentowania Wnioskodawcy</w:t>
      </w:r>
    </w:p>
    <w:sectPr w:rsidR="001438C6">
      <w:footerReference w:type="default" r:id="rId9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9A" w:rsidRDefault="007B699A">
      <w:pPr>
        <w:spacing w:after="0" w:line="240" w:lineRule="auto"/>
      </w:pPr>
      <w:r>
        <w:separator/>
      </w:r>
    </w:p>
  </w:endnote>
  <w:endnote w:type="continuationSeparator" w:id="0">
    <w:p w:rsidR="007B699A" w:rsidRDefault="007B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C6" w:rsidRDefault="007B6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F00A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438C6" w:rsidRDefault="0014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9A" w:rsidRDefault="007B699A">
      <w:pPr>
        <w:spacing w:after="0" w:line="240" w:lineRule="auto"/>
      </w:pPr>
      <w:r>
        <w:separator/>
      </w:r>
    </w:p>
  </w:footnote>
  <w:footnote w:type="continuationSeparator" w:id="0">
    <w:p w:rsidR="007B699A" w:rsidRDefault="007B699A">
      <w:pPr>
        <w:spacing w:after="0" w:line="240" w:lineRule="auto"/>
      </w:pPr>
      <w:r>
        <w:continuationSeparator/>
      </w:r>
    </w:p>
  </w:footnote>
  <w:footnote w:id="1">
    <w:p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Zaznaczyć właściwe </w:t>
      </w:r>
    </w:p>
    <w:p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2523"/>
    <w:multiLevelType w:val="multilevel"/>
    <w:tmpl w:val="EF3200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6"/>
    <w:rsid w:val="001438C6"/>
    <w:rsid w:val="006F00A8"/>
    <w:rsid w:val="007B699A"/>
    <w:rsid w:val="007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313F-9706-4EF2-B74A-AB484A1D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/QQlH1ZrhY3gLbRbnVqXv5EoA==">AMUW2mVb5PFmYhexXDTOt2rEUz4FQvZCa6ofzYhtYzGMZG+hrud4MQCvi6LLG0L2mqjQB+6gBJPmI11tM429vx8n6HbKfWM1uZn7MuMnJKGDkn1K94JM1oI=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kbpn</cp:lastModifiedBy>
  <cp:revision>2</cp:revision>
  <dcterms:created xsi:type="dcterms:W3CDTF">2020-12-22T10:43:00Z</dcterms:created>
  <dcterms:modified xsi:type="dcterms:W3CDTF">2020-12-22T10:43:00Z</dcterms:modified>
</cp:coreProperties>
</file>